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57255" w14:textId="77777777" w:rsidR="00643ACB" w:rsidRDefault="00643ACB" w:rsidP="00F64A71">
      <w:pPr>
        <w:pStyle w:val="TEKSTZacznikido"/>
      </w:pPr>
    </w:p>
    <w:p w14:paraId="5F6677E7" w14:textId="7E9FBD13" w:rsidR="00F64A71" w:rsidRPr="00643ACB" w:rsidRDefault="00F64A71" w:rsidP="00F64A71">
      <w:pPr>
        <w:pStyle w:val="TEKSTZacznikido"/>
        <w:rPr>
          <w:color w:val="FF0000"/>
          <w:sz w:val="20"/>
          <w:szCs w:val="16"/>
        </w:rPr>
      </w:pPr>
      <w:r w:rsidRPr="00643ACB">
        <w:rPr>
          <w:sz w:val="20"/>
          <w:szCs w:val="16"/>
        </w:rPr>
        <w:t xml:space="preserve">Załączniki do rozporządzenia Rady Ministrów z dnia </w:t>
      </w:r>
      <w:r w:rsidR="0056368C" w:rsidRPr="00643ACB">
        <w:rPr>
          <w:sz w:val="20"/>
          <w:szCs w:val="16"/>
        </w:rPr>
        <w:t xml:space="preserve">17 października 2025 r. </w:t>
      </w:r>
      <w:r w:rsidRPr="00643ACB">
        <w:rPr>
          <w:sz w:val="20"/>
          <w:szCs w:val="16"/>
        </w:rPr>
        <w:t xml:space="preserve">(Dz. U. poz. </w:t>
      </w:r>
      <w:r w:rsidR="0056368C" w:rsidRPr="00643ACB">
        <w:rPr>
          <w:sz w:val="20"/>
          <w:szCs w:val="16"/>
        </w:rPr>
        <w:t>1489</w:t>
      </w:r>
      <w:r w:rsidRPr="00643ACB">
        <w:rPr>
          <w:sz w:val="20"/>
          <w:szCs w:val="16"/>
        </w:rPr>
        <w:t>)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e) przedsiębiorca pozostaje w jakimkolwiek ze stosunków opisanych w lit. a–d przez jednego </w:t>
            </w: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53BC2CDA" w:rsidR="00CF373A" w:rsidRPr="00D545C0" w:rsidRDefault="0056368C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br w:type="page"/>
            </w:r>
            <w:r w:rsidR="00CF373A"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="00CF373A"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="00CF373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w okresie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lastRenderedPageBreak/>
              <w:t>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lastRenderedPageBreak/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34F155FE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34270218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headerReference w:type="default" r:id="rId12"/>
          <w:footerReference w:type="default" r:id="rId13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4A45B" w14:textId="77777777" w:rsidR="0091572F" w:rsidRDefault="0091572F" w:rsidP="00021B4B">
      <w:pPr>
        <w:spacing w:after="0" w:line="240" w:lineRule="auto"/>
      </w:pPr>
      <w:r>
        <w:separator/>
      </w:r>
    </w:p>
  </w:endnote>
  <w:endnote w:type="continuationSeparator" w:id="0">
    <w:p w14:paraId="646D025A" w14:textId="77777777" w:rsidR="0091572F" w:rsidRDefault="0091572F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  <w:p w14:paraId="4B9D11AB" w14:textId="77777777" w:rsidR="0056368C" w:rsidRPr="0008152F" w:rsidRDefault="0056368C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FFA0" w14:textId="5A255356" w:rsidR="00643ACB" w:rsidRDefault="00206EBC" w:rsidP="00643ACB">
    <w:pPr>
      <w:pStyle w:val="Stopka"/>
      <w:jc w:val="center"/>
    </w:pPr>
    <w:r>
      <w:rPr>
        <w:noProof/>
      </w:rPr>
      <w:drawing>
        <wp:inline distT="0" distB="0" distL="0" distR="0" wp14:anchorId="64FAF10B" wp14:editId="05254B18">
          <wp:extent cx="6383655" cy="457835"/>
          <wp:effectExtent l="0" t="0" r="0" b="0"/>
          <wp:docPr id="8740139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013903" name="Obraz 8740139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3655" cy="457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08E05" w14:textId="77777777" w:rsidR="0091572F" w:rsidRDefault="0091572F" w:rsidP="00021B4B">
      <w:pPr>
        <w:spacing w:after="0" w:line="240" w:lineRule="auto"/>
      </w:pPr>
      <w:r>
        <w:separator/>
      </w:r>
    </w:p>
  </w:footnote>
  <w:footnote w:type="continuationSeparator" w:id="0">
    <w:p w14:paraId="7EFDEC74" w14:textId="77777777" w:rsidR="0091572F" w:rsidRDefault="0091572F" w:rsidP="00021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B90A2" w14:textId="1C05F591" w:rsidR="00643ACB" w:rsidRPr="007D3DC8" w:rsidRDefault="00643ACB" w:rsidP="00643ACB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/>
        <w:sz w:val="16"/>
        <w:szCs w:val="16"/>
      </w:rPr>
    </w:pPr>
    <w:bookmarkStart w:id="5" w:name="_Hlk148082086"/>
    <w:bookmarkStart w:id="6" w:name="_Hlk148082087"/>
    <w:r w:rsidRPr="007D3DC8">
      <w:rPr>
        <w:noProof/>
      </w:rPr>
      <w:drawing>
        <wp:anchor distT="0" distB="0" distL="114300" distR="114300" simplePos="0" relativeHeight="251659264" behindDoc="1" locked="0" layoutInCell="1" allowOverlap="1" wp14:anchorId="421C8949" wp14:editId="2BAA6FD4">
          <wp:simplePos x="0" y="0"/>
          <wp:positionH relativeFrom="column">
            <wp:posOffset>5849620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2050924286" name="Obraz 1" descr="Obraz zawierający Grafika, clipar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Grafika, clipar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>Załącznik nr 8</w:t>
    </w:r>
    <w:r w:rsidRPr="007D3DC8">
      <w:rPr>
        <w:rFonts w:ascii="Verdana" w:hAnsi="Verdana" w:cs="Arial"/>
        <w:sz w:val="16"/>
        <w:szCs w:val="16"/>
      </w:rPr>
      <w:tab/>
    </w:r>
  </w:p>
  <w:p w14:paraId="77750EEE" w14:textId="77777777" w:rsidR="00206EBC" w:rsidRDefault="00643ACB" w:rsidP="00206EBC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do wniosku o pożyczkę</w:t>
    </w:r>
    <w:bookmarkEnd w:id="5"/>
    <w:bookmarkEnd w:id="6"/>
  </w:p>
  <w:p w14:paraId="5834D6FF" w14:textId="04ACE25F" w:rsidR="00643ACB" w:rsidRPr="00206EBC" w:rsidRDefault="00643ACB" w:rsidP="00206EBC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>
      <w:t>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8569582">
    <w:abstractNumId w:val="3"/>
  </w:num>
  <w:num w:numId="2" w16cid:durableId="394085839">
    <w:abstractNumId w:val="1"/>
  </w:num>
  <w:num w:numId="3" w16cid:durableId="1865485573">
    <w:abstractNumId w:val="5"/>
  </w:num>
  <w:num w:numId="4" w16cid:durableId="1758019741">
    <w:abstractNumId w:val="4"/>
  </w:num>
  <w:num w:numId="5" w16cid:durableId="27419893">
    <w:abstractNumId w:val="11"/>
  </w:num>
  <w:num w:numId="6" w16cid:durableId="304553221">
    <w:abstractNumId w:val="13"/>
  </w:num>
  <w:num w:numId="7" w16cid:durableId="553352961">
    <w:abstractNumId w:val="12"/>
  </w:num>
  <w:num w:numId="8" w16cid:durableId="1479347064">
    <w:abstractNumId w:val="2"/>
  </w:num>
  <w:num w:numId="9" w16cid:durableId="335767041">
    <w:abstractNumId w:val="8"/>
  </w:num>
  <w:num w:numId="10" w16cid:durableId="601307960">
    <w:abstractNumId w:val="9"/>
  </w:num>
  <w:num w:numId="11" w16cid:durableId="248469832">
    <w:abstractNumId w:val="7"/>
  </w:num>
  <w:num w:numId="12" w16cid:durableId="2036611213">
    <w:abstractNumId w:val="6"/>
  </w:num>
  <w:num w:numId="13" w16cid:durableId="876700108">
    <w:abstractNumId w:val="0"/>
  </w:num>
  <w:num w:numId="14" w16cid:durableId="898244324">
    <w:abstractNumId w:val="14"/>
  </w:num>
  <w:num w:numId="15" w16cid:durableId="1581476153">
    <w:abstractNumId w:val="10"/>
  </w:num>
  <w:num w:numId="16" w16cid:durableId="4348640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35A20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D5F99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6EBC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5CE4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368C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5F3AB7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3ACB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72F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174BB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AF408B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A6B2A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3782B"/>
    <w:rsid w:val="00E47EC9"/>
    <w:rsid w:val="00E5403D"/>
    <w:rsid w:val="00E55F1C"/>
    <w:rsid w:val="00E743B9"/>
    <w:rsid w:val="00E7650B"/>
    <w:rsid w:val="00E820F7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36A8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  <w:rsid w:val="1D518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1824</Words>
  <Characters>10947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Mateusz Bury</cp:lastModifiedBy>
  <cp:revision>6</cp:revision>
  <dcterms:created xsi:type="dcterms:W3CDTF">2025-11-14T10:53:00Z</dcterms:created>
  <dcterms:modified xsi:type="dcterms:W3CDTF">2026-10-21T14:58:00Z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